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35CB" w:rsidRPr="00B4055C" w:rsidRDefault="00B4055C">
      <w:pPr>
        <w:pStyle w:val="normal"/>
        <w:rPr>
          <w:lang w:val="en-US"/>
        </w:rPr>
      </w:pPr>
      <w:r>
        <w:rPr>
          <w:noProof/>
        </w:rPr>
        <w:drawing>
          <wp:inline distT="0" distB="0" distL="0" distR="0">
            <wp:extent cx="5943600" cy="2390775"/>
            <wp:effectExtent l="133350" t="0" r="95250" b="0"/>
            <wp:docPr id="1" name="0 - Εικόνα" descr="pinakida-2 (2)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akida-2 (2)-page-00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scene3d>
                      <a:camera prst="perspectiveBelow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635CB" w:rsidRDefault="001635CB">
      <w:pPr>
        <w:pStyle w:val="normal"/>
      </w:pP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1239564</wp:posOffset>
            </wp:positionH>
            <wp:positionV relativeFrom="paragraph">
              <wp:posOffset>4905</wp:posOffset>
            </wp:positionV>
            <wp:extent cx="5329402" cy="6302922"/>
            <wp:effectExtent l="19050" t="0" r="61748" b="21678"/>
            <wp:wrapNone/>
            <wp:docPr id="4" name="2 - Εικόνα" descr="10295361_1546134435620283_678363638167621522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95361_1546134435620283_6783636381676215229_o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40788" cy="63163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softEdge rad="635000"/>
                    </a:effectLst>
                  </pic:spPr>
                </pic:pic>
              </a:graphicData>
            </a:graphic>
          </wp:anchor>
        </w:drawing>
      </w:r>
      <w:r w:rsidRPr="00B4055C">
        <w:rPr>
          <w:b/>
          <w:i/>
          <w:sz w:val="24"/>
          <w:szCs w:val="24"/>
          <w:u w:val="single"/>
        </w:rPr>
        <w:t>ΧΟΙΡΙΝΟ:</w:t>
      </w:r>
      <w:r w:rsidRPr="00B4055C">
        <w:rPr>
          <w:b/>
          <w:i/>
          <w:noProof/>
          <w:sz w:val="24"/>
          <w:szCs w:val="24"/>
          <w:u w:val="single"/>
        </w:rPr>
        <w:t xml:space="preserve"> 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Μπριζόλα καρέ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Μπριζόλα ψαρονέφρι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Μπριζόλα λαιμό</w:t>
      </w:r>
    </w:p>
    <w:p w:rsidR="001635CB" w:rsidRPr="00B4055C" w:rsidRDefault="001635CB">
      <w:pPr>
        <w:pStyle w:val="normal"/>
        <w:rPr>
          <w:sz w:val="24"/>
          <w:szCs w:val="24"/>
        </w:rPr>
      </w:pP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Ψαρονέφρι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Παντσέτα Μ/Ο - Α/Ο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Σπάλα Μ/Ο - Α/Ο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Μπούτι Μ/Ο - Α/Ο</w:t>
      </w:r>
    </w:p>
    <w:p w:rsidR="001635CB" w:rsidRPr="00B4055C" w:rsidRDefault="001635CB">
      <w:pPr>
        <w:pStyle w:val="normal"/>
        <w:rPr>
          <w:sz w:val="24"/>
          <w:szCs w:val="24"/>
        </w:rPr>
      </w:pP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  <w:u w:val="single"/>
        </w:rPr>
        <w:t>ΜΟΣΧΑΡΙ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Ψαχνό εμπρόσθιο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Ελιά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Nova Σπάλας</w:t>
      </w:r>
    </w:p>
    <w:p w:rsidR="001635CB" w:rsidRPr="00B4055C" w:rsidRDefault="00B4055C" w:rsidP="00296F2C">
      <w:pPr>
        <w:pStyle w:val="normal"/>
        <w:tabs>
          <w:tab w:val="left" w:pos="7051"/>
        </w:tabs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Χτένι</w:t>
      </w:r>
      <w:r w:rsidR="00296F2C">
        <w:rPr>
          <w:b/>
          <w:i/>
          <w:sz w:val="24"/>
          <w:szCs w:val="24"/>
        </w:rPr>
        <w:tab/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Σπαλομπριζόλα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Κιμάς λάπα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Κιμάς φέτα</w:t>
      </w:r>
    </w:p>
    <w:p w:rsidR="001635CB" w:rsidRPr="00B4055C" w:rsidRDefault="001635CB">
      <w:pPr>
        <w:pStyle w:val="normal"/>
        <w:rPr>
          <w:sz w:val="24"/>
          <w:szCs w:val="24"/>
        </w:rPr>
      </w:pP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  <w:u w:val="single"/>
        </w:rPr>
        <w:t>ΚΟΤΟΠΟΥΛΟ</w:t>
      </w:r>
      <w:r w:rsidRPr="00B4055C">
        <w:rPr>
          <w:sz w:val="24"/>
          <w:szCs w:val="24"/>
        </w:rPr>
        <w:t xml:space="preserve">  </w:t>
      </w:r>
      <w:r w:rsidRPr="00B4055C">
        <w:rPr>
          <w:b/>
          <w:i/>
          <w:sz w:val="24"/>
          <w:szCs w:val="24"/>
        </w:rPr>
        <w:t>(Κοντοχρήστος)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Ολόκληρο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Μπουτι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Στήθος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Φτερούγα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Ολόκληρο  Α/Ο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Μπούτι Α/Ο</w:t>
      </w:r>
    </w:p>
    <w:p w:rsidR="001635CB" w:rsidRPr="00B4055C" w:rsidRDefault="00B4055C">
      <w:pPr>
        <w:pStyle w:val="normal"/>
        <w:rPr>
          <w:sz w:val="24"/>
          <w:szCs w:val="24"/>
        </w:rPr>
      </w:pPr>
      <w:r w:rsidRPr="00B4055C">
        <w:rPr>
          <w:b/>
          <w:i/>
          <w:sz w:val="24"/>
          <w:szCs w:val="24"/>
        </w:rPr>
        <w:t>Φιλέτο Στήθος.</w:t>
      </w:r>
    </w:p>
    <w:p w:rsidR="001635CB" w:rsidRPr="00B4055C" w:rsidRDefault="001635CB">
      <w:pPr>
        <w:pStyle w:val="normal"/>
        <w:rPr>
          <w:lang w:val="en-US"/>
        </w:rPr>
      </w:pPr>
    </w:p>
    <w:p w:rsidR="001635CB" w:rsidRPr="00B4055C" w:rsidRDefault="00B4055C">
      <w:pPr>
        <w:pStyle w:val="normal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2237740</wp:posOffset>
            </wp:positionV>
            <wp:extent cx="4561205" cy="3521075"/>
            <wp:effectExtent l="0" t="0" r="0" b="0"/>
            <wp:wrapNone/>
            <wp:docPr id="6" name="4 - Εικόνα" descr="10669220_1545535245680202_48229807042909399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69220_1545535245680202_4822980704290939905_o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3521075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Pr="00B4055C">
        <w:rPr>
          <w:noProof/>
        </w:rPr>
        <w:drawing>
          <wp:inline distT="0" distB="0" distL="0" distR="0">
            <wp:extent cx="5943600" cy="2390775"/>
            <wp:effectExtent l="19050" t="0" r="0" b="0"/>
            <wp:docPr id="2" name="0 - Εικόνα" descr="pinakida-2 (2)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akida-2 (2)-page-00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5CB" w:rsidRDefault="00B4055C">
      <w:pPr>
        <w:pStyle w:val="normal"/>
      </w:pPr>
      <w:r>
        <w:rPr>
          <w:b/>
          <w:i/>
          <w:sz w:val="36"/>
          <w:u w:val="single"/>
        </w:rPr>
        <w:t>ΠΡΟΪΟΝΤΑ ΠΑΡΑΓΩΓΗΣ ΜΑΣ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Μοσχάρι Μπιφτέκι</w:t>
      </w:r>
      <w:r>
        <w:t xml:space="preserve"> απλό / γεμιστό</w:t>
      </w: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Ρολλάκι μοσχάρι κιμά</w:t>
      </w:r>
      <w:r>
        <w:t xml:space="preserve"> (250- 300 γραμ)</w:t>
      </w:r>
    </w:p>
    <w:p w:rsidR="001635CB" w:rsidRDefault="00B4055C">
      <w:pPr>
        <w:pStyle w:val="normal"/>
      </w:pPr>
      <w:r>
        <w:t>(τυρί γκούντα - μπέϊκον - πιπεριά φλωρίνης - μπαχαρικά - ρίγανη)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Κοτόπουλο Μπιφτέκι</w:t>
      </w:r>
      <w:r>
        <w:t xml:space="preserve"> απλό / γεμιστό</w:t>
      </w: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Ρολλάκι Κοτόπουλο κιμά</w:t>
      </w:r>
      <w:r>
        <w:t xml:space="preserve"> (250- 300 γραμ)</w:t>
      </w:r>
    </w:p>
    <w:p w:rsidR="001635CB" w:rsidRDefault="00B4055C">
      <w:pPr>
        <w:pStyle w:val="normal"/>
      </w:pPr>
      <w:r>
        <w:t>(τυρί γκούντα - μπέϊκον - πιπεριά φλωρίνης - μπαχαρικά - ρίγανη)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Ρολλό Κοτόπουλο</w:t>
      </w:r>
    </w:p>
    <w:p w:rsidR="001635CB" w:rsidRDefault="00B4055C">
      <w:pPr>
        <w:pStyle w:val="normal"/>
      </w:pPr>
      <w:r>
        <w:t>Μεγάλο ή Ατομικό (ρολλίνια)</w:t>
      </w:r>
    </w:p>
    <w:p w:rsidR="001635CB" w:rsidRDefault="00B4055C">
      <w:pPr>
        <w:pStyle w:val="normal"/>
      </w:pPr>
      <w:r>
        <w:t>(πιπεριά κεφαλοτύρι μπαχαρικό λιαστή ντομάτα μπέικον σκόρδο)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Ρολό Χοιρινό</w:t>
      </w:r>
    </w:p>
    <w:p w:rsidR="001635CB" w:rsidRDefault="00B4055C">
      <w:pPr>
        <w:pStyle w:val="normal"/>
      </w:pPr>
      <w:r>
        <w:t>Μεγάλο ή Ατομικό (ρολίνα)</w:t>
      </w:r>
    </w:p>
    <w:p w:rsidR="001635CB" w:rsidRDefault="00B4055C">
      <w:pPr>
        <w:pStyle w:val="normal"/>
      </w:pPr>
      <w:r>
        <w:t>(πιπεριά κεφαλοτύρι μπαχαρικό λιαστή ντομάτα μπέικον σκόρδο)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Ρολό Χοιρινό</w:t>
      </w:r>
      <w:r>
        <w:t xml:space="preserve"> Γεμιστό κομμένο σε φέτες. Εύκολη Λύση για το φούρνο με πατατούλες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 xml:space="preserve">Κοτολέτες Κοτομπουκιές </w:t>
      </w:r>
    </w:p>
    <w:p w:rsidR="001635CB" w:rsidRDefault="00B4055C">
      <w:pPr>
        <w:pStyle w:val="normal"/>
      </w:pPr>
      <w:r>
        <w:t>Φιλέτο Κοτόπουλο Παναρισμένο με κουρκούτι και γαλέτα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Σνίτσελ χοιρινό / Μοσχάρι</w:t>
      </w:r>
    </w:p>
    <w:p w:rsidR="001635CB" w:rsidRDefault="001635CB">
      <w:pPr>
        <w:pStyle w:val="normal"/>
      </w:pPr>
    </w:p>
    <w:p w:rsidR="001635CB" w:rsidRDefault="00B4055C">
      <w:pPr>
        <w:pStyle w:val="normal"/>
        <w:numPr>
          <w:ilvl w:val="0"/>
          <w:numId w:val="1"/>
        </w:numPr>
        <w:ind w:hanging="359"/>
        <w:contextualSpacing/>
      </w:pPr>
      <w:r>
        <w:t>Κουρκούτι Γαλέτα</w:t>
      </w:r>
    </w:p>
    <w:p w:rsidR="001635CB" w:rsidRDefault="00B4055C">
      <w:pPr>
        <w:pStyle w:val="normal"/>
        <w:numPr>
          <w:ilvl w:val="0"/>
          <w:numId w:val="1"/>
        </w:numPr>
        <w:ind w:hanging="359"/>
        <w:contextualSpacing/>
      </w:pPr>
      <w:r>
        <w:t>Παραδοσιακό με αυγό φρυγανιά αλάτι ρίγανη και λίγο μοσχοκάρυδο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Γιούλμπασι</w:t>
      </w:r>
      <w:r>
        <w:t xml:space="preserve"> ατομικό ή μεγάλο</w:t>
      </w:r>
    </w:p>
    <w:p w:rsidR="001635CB" w:rsidRDefault="00B4055C">
      <w:pPr>
        <w:pStyle w:val="normal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2202692</wp:posOffset>
            </wp:positionH>
            <wp:positionV relativeFrom="paragraph">
              <wp:posOffset>-818866</wp:posOffset>
            </wp:positionV>
            <wp:extent cx="4634424" cy="9648967"/>
            <wp:effectExtent l="0" t="0" r="0" b="0"/>
            <wp:wrapNone/>
            <wp:docPr id="7" name="6 - Εικόνα" descr="1504194_1537615499805510_71568016157930489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4194_1537615499805510_7156801615793048955_o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9648563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t>Έτοιμο μαριναρισμένο κρέας. Απλά το βάζετε στην λαδόκολλα ή στην γάστρα και το μαγειρεύετε (Χοιρινό κρέας, σκόρδο, κεφαλοτύρι, πιπεριά, μπαχαρικά)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Λουκάνικα</w:t>
      </w:r>
      <w:r>
        <w:t xml:space="preserve"> χοιρινό παραγωγής μας</w:t>
      </w:r>
    </w:p>
    <w:p w:rsidR="001635CB" w:rsidRDefault="00B4055C">
      <w:pPr>
        <w:pStyle w:val="normal"/>
      </w:pPr>
      <w:r>
        <w:t>Ελαφριά γεύση (χωρίς συντηρητικά και χρωστικές ουσίες)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FF0000"/>
          <w:u w:val="single"/>
        </w:rPr>
        <w:t>Κοτόπουλο παϊδάκια</w:t>
      </w:r>
    </w:p>
    <w:p w:rsidR="001635CB" w:rsidRDefault="00B4055C">
      <w:pPr>
        <w:pStyle w:val="normal"/>
      </w:pPr>
      <w:r>
        <w:t>Έτοιμο μαριναρισμένο για το φούρνο - τηγάνι - κάρβουνο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</w:rPr>
        <w:t>Όλα τα κρέατα μπορούν να μαριναριστούν για εύκολο ψήσιμο η και για τον φούρνο!!</w:t>
      </w:r>
    </w:p>
    <w:p w:rsidR="001635CB" w:rsidRDefault="00B4055C">
      <w:pPr>
        <w:pStyle w:val="normal"/>
      </w:pPr>
      <w:r>
        <w:rPr>
          <w:b/>
          <w:i/>
        </w:rPr>
        <w:t>Τηγανιά χοιρινό / κοτόπουλο</w:t>
      </w:r>
    </w:p>
    <w:p w:rsidR="001635CB" w:rsidRDefault="00B4055C">
      <w:pPr>
        <w:pStyle w:val="normal"/>
      </w:pPr>
      <w:r>
        <w:t>κρεμμύδι - πιπεριά- σκόρδο - πράσσο - μπαχαρικό - λάδι</w:t>
      </w:r>
    </w:p>
    <w:p w:rsidR="001635CB" w:rsidRDefault="00B4055C">
      <w:pPr>
        <w:pStyle w:val="normal"/>
      </w:pPr>
      <w:r>
        <w:t xml:space="preserve"> </w:t>
      </w:r>
    </w:p>
    <w:p w:rsidR="001635CB" w:rsidRDefault="00B4055C">
      <w:pPr>
        <w:pStyle w:val="normal"/>
      </w:pPr>
      <w:r>
        <w:rPr>
          <w:i/>
          <w:color w:val="5B0F00"/>
        </w:rPr>
        <w:t>Τα υλικά που χρησιμοποιούμε είναι φρέσκα και αγνά ώστε να είναι όλα τα προϊόντα ελαφριά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color w:val="CC0000"/>
          <w:sz w:val="36"/>
          <w:u w:val="single"/>
        </w:rPr>
        <w:t>ΠΡΟΪΟΝΤΑ READY TO COOK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</w:rPr>
        <w:t xml:space="preserve">Εύκολη λύση για αυτούς που εργάζονται </w:t>
      </w:r>
    </w:p>
    <w:p w:rsidR="001635CB" w:rsidRDefault="00B4055C">
      <w:pPr>
        <w:pStyle w:val="normal"/>
      </w:pPr>
      <w:r>
        <w:rPr>
          <w:b/>
          <w:i/>
        </w:rPr>
        <w:t>Προϊόντα με αγνά φρέσκα υλικά, Το μόνο που χρειάζεται είναι ψήσιμο στο φούρνο.</w:t>
      </w:r>
    </w:p>
    <w:p w:rsidR="001635CB" w:rsidRDefault="00B4055C">
      <w:pPr>
        <w:pStyle w:val="normal"/>
      </w:pPr>
      <w:r>
        <w:rPr>
          <w:b/>
          <w:i/>
        </w:rPr>
        <w:t>Οι παραλλαγές είναι πολλές και με ποικιλία.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t>παράδειγμα:</w:t>
      </w:r>
    </w:p>
    <w:p w:rsidR="001635CB" w:rsidRDefault="00B4055C">
      <w:pPr>
        <w:pStyle w:val="normal"/>
      </w:pPr>
      <w:r>
        <w:rPr>
          <w:b/>
          <w:i/>
          <w:u w:val="single"/>
        </w:rPr>
        <w:t xml:space="preserve">Ρολλάκι </w:t>
      </w:r>
      <w:r>
        <w:t>κοτόπουλο έτοιμο σε δισκάκι με πατάτες - πιπεριά - λάδι - και κατευθείαν για φούρνο!</w:t>
      </w:r>
    </w:p>
    <w:p w:rsidR="001635CB" w:rsidRDefault="00B4055C">
      <w:pPr>
        <w:pStyle w:val="normal"/>
      </w:pPr>
      <w:r>
        <w:t>Μπιφτέκια μοσχάρι ή κοτόπουλο έτοιμο με γαρνιτούρα πατάτες και λάδι στο φούρνο.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</w:rPr>
        <w:t xml:space="preserve">Κοτόπουλο </w:t>
      </w:r>
      <w:r>
        <w:t>μπούτι / στήθος/ κομμένο παϊδάκι πατάτες λαχανικά Έτοιμο για φούρνο</w:t>
      </w:r>
    </w:p>
    <w:p w:rsidR="001635CB" w:rsidRDefault="001635CB">
      <w:pPr>
        <w:pStyle w:val="normal"/>
      </w:pPr>
    </w:p>
    <w:p w:rsidR="001635CB" w:rsidRDefault="00B4055C">
      <w:pPr>
        <w:pStyle w:val="normal"/>
      </w:pPr>
      <w:r>
        <w:rPr>
          <w:b/>
          <w:i/>
          <w:u w:val="single"/>
        </w:rPr>
        <w:t xml:space="preserve">Τουρλού mix </w:t>
      </w:r>
      <w:r>
        <w:t>κρεάτων με</w:t>
      </w:r>
    </w:p>
    <w:p w:rsidR="001635CB" w:rsidRDefault="00B4055C">
      <w:pPr>
        <w:pStyle w:val="normal"/>
      </w:pPr>
      <w:r>
        <w:t xml:space="preserve">Λουκάνικο / Μπιφτέκια / Τηγανιά / Κεφαλοτύρι / Πατάτες / Σαλάμι </w:t>
      </w:r>
    </w:p>
    <w:p w:rsidR="001635CB" w:rsidRDefault="00B4055C">
      <w:pPr>
        <w:pStyle w:val="normal"/>
      </w:pPr>
      <w:r>
        <w:t>Έτοιμα για ένα ιδανικό μεζέ για μερακλήδες</w:t>
      </w:r>
    </w:p>
    <w:sectPr w:rsidR="001635CB" w:rsidSect="001635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65D"/>
    <w:multiLevelType w:val="multilevel"/>
    <w:tmpl w:val="71F67C20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characterSpacingControl w:val="doNotCompress"/>
  <w:compat/>
  <w:rsids>
    <w:rsidRoot w:val="001635CB"/>
    <w:rsid w:val="001635CB"/>
    <w:rsid w:val="00296F2C"/>
    <w:rsid w:val="006F6D2E"/>
    <w:rsid w:val="00B4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2E"/>
  </w:style>
  <w:style w:type="paragraph" w:styleId="1">
    <w:name w:val="heading 1"/>
    <w:basedOn w:val="normal"/>
    <w:next w:val="normal"/>
    <w:rsid w:val="001635C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1635C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1635CB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1635CB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1635C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1635CB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635CB"/>
  </w:style>
  <w:style w:type="table" w:customStyle="1" w:styleId="TableNormal">
    <w:name w:val="Table Normal"/>
    <w:rsid w:val="00163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635CB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1635C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Char"/>
    <w:uiPriority w:val="99"/>
    <w:semiHidden/>
    <w:unhideWhenUsed/>
    <w:rsid w:val="00B40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40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6664-9E1B-4740-A04C-29D5BEBB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ΚΑΤΑΛΟΓΟΣ ΠΡΟΪΟΝΤΩΝ.docx</dc:title>
  <dc:creator>kreotexnio</dc:creator>
  <cp:lastModifiedBy>kreotexnio</cp:lastModifiedBy>
  <cp:revision>2</cp:revision>
  <dcterms:created xsi:type="dcterms:W3CDTF">2014-10-06T12:16:00Z</dcterms:created>
  <dcterms:modified xsi:type="dcterms:W3CDTF">2014-10-06T12:16:00Z</dcterms:modified>
</cp:coreProperties>
</file>